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OUT ALOUD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Sheffield’s LGBT+ Choir</w:t>
      </w:r>
    </w:p>
    <w:p w:rsidR="00000000" w:rsidDel="00000000" w:rsidP="00000000" w:rsidRDefault="00000000" w:rsidRPr="00000000" w14:paraId="00000003">
      <w:pPr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rebuchet MS" w:cs="Trebuchet MS" w:eastAsia="Trebuchet MS" w:hAnsi="Trebuchet MS"/>
          <w:sz w:val="28"/>
          <w:szCs w:val="28"/>
          <w:u w:val="single"/>
        </w:rPr>
      </w:pPr>
      <w:r w:rsidDel="00000000" w:rsidR="00000000" w:rsidRPr="00000000">
        <w:rPr>
          <w:rFonts w:ascii="Trebuchet MS" w:cs="Trebuchet MS" w:eastAsia="Trebuchet MS" w:hAnsi="Trebuchet MS"/>
          <w:sz w:val="28"/>
          <w:szCs w:val="28"/>
          <w:u w:val="single"/>
          <w:rtl w:val="0"/>
        </w:rPr>
        <w:t xml:space="preserve">Gig Request Form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9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6096"/>
        <w:tblGridChange w:id="0">
          <w:tblGrid>
            <w:gridCol w:w="3544"/>
            <w:gridCol w:w="6096"/>
          </w:tblGrid>
        </w:tblGridChange>
      </w:tblGrid>
      <w:tr>
        <w:trPr>
          <w:cantSplit w:val="0"/>
          <w:trHeight w:val="97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6"/>
                <w:szCs w:val="26"/>
                <w:rtl w:val="0"/>
              </w:rPr>
              <w:t xml:space="preserve">Name of Organisation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pStyle w:val="Heading1"/>
              <w:keepLines w:val="0"/>
              <w:spacing w:after="0" w:before="0" w:line="240" w:lineRule="auto"/>
              <w:jc w:val="center"/>
              <w:rPr>
                <w:rFonts w:ascii="Trebuchet MS" w:cs="Trebuchet MS" w:eastAsia="Trebuchet MS" w:hAnsi="Trebuchet MS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6"/>
                <w:szCs w:val="26"/>
                <w:rtl w:val="0"/>
              </w:rPr>
              <w:t xml:space="preserve">Contact Details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6"/>
                <w:szCs w:val="26"/>
                <w:rtl w:val="0"/>
              </w:rPr>
              <w:t xml:space="preserve">Telephone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6"/>
                <w:szCs w:val="26"/>
                <w:rtl w:val="0"/>
              </w:rPr>
              <w:t xml:space="preserve">Description of 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6"/>
                <w:szCs w:val="26"/>
                <w:rtl w:val="0"/>
              </w:rPr>
              <w:t xml:space="preserve">Date of 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6"/>
                <w:szCs w:val="26"/>
                <w:rtl w:val="0"/>
              </w:rPr>
              <w:t xml:space="preserve">Time and length of expected performance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6"/>
                <w:szCs w:val="26"/>
                <w:rtl w:val="0"/>
              </w:rPr>
              <w:t xml:space="preserve">Number and type of target audience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4"/>
                <w:szCs w:val="24"/>
                <w:rtl w:val="0"/>
              </w:rPr>
              <w:t xml:space="preserve">Is there any payment for this event or is this to raise money for a charity or community group?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line="240" w:lineRule="auto"/>
        <w:ind w:left="2552" w:right="1222" w:firstLine="0"/>
        <w:jc w:val="center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0" w:tblpY="0"/>
        <w:tblW w:w="10065.0" w:type="dxa"/>
        <w:jc w:val="left"/>
        <w:tblInd w:w="-108.0" w:type="dxa"/>
        <w:tblLayout w:type="fixed"/>
        <w:tblLook w:val="00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rHeight w:val="310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ind w:left="142" w:right="-85" w:firstLine="0"/>
              <w:rPr>
                <w:rFonts w:ascii="Trebuchet MS" w:cs="Trebuchet MS" w:eastAsia="Trebuchet MS" w:hAnsi="Trebuchet MS"/>
                <w:sz w:val="26"/>
                <w:szCs w:val="26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rebuchet MS" w:cs="Trebuchet MS" w:eastAsia="Trebuchet MS" w:hAnsi="Trebuchet MS"/>
                <w:sz w:val="26"/>
                <w:szCs w:val="26"/>
                <w:rtl w:val="0"/>
              </w:rPr>
              <w:t xml:space="preserve">Please email this form to </w:t>
            </w:r>
            <w:hyperlink r:id="rId6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26"/>
                  <w:szCs w:val="26"/>
                  <w:u w:val="single"/>
                  <w:rtl w:val="0"/>
                </w:rPr>
                <w:t xml:space="preserve">info@outaloud.org.uk</w:t>
              </w:r>
            </w:hyperlink>
            <w:r w:rsidDel="00000000" w:rsidR="00000000" w:rsidRPr="00000000">
              <w:rPr>
                <w:rFonts w:ascii="Trebuchet MS" w:cs="Trebuchet MS" w:eastAsia="Trebuchet MS" w:hAnsi="Trebuchet MS"/>
                <w:sz w:val="26"/>
                <w:szCs w:val="26"/>
                <w:rtl w:val="0"/>
              </w:rPr>
              <w:t xml:space="preserve">.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ind w:left="142" w:right="-85" w:firstLine="0"/>
              <w:rPr>
                <w:rFonts w:ascii="Trebuchet MS" w:cs="Trebuchet MS" w:eastAsia="Trebuchet MS" w:hAnsi="Trebuchet MS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1"/>
                <w:sz w:val="26"/>
                <w:szCs w:val="26"/>
                <w:rtl w:val="0"/>
              </w:rPr>
              <w:t xml:space="preserve">Please note:  </w:t>
            </w:r>
            <w:r w:rsidDel="00000000" w:rsidR="00000000" w:rsidRPr="00000000">
              <w:rPr>
                <w:rFonts w:ascii="Trebuchet MS" w:cs="Trebuchet MS" w:eastAsia="Trebuchet MS" w:hAnsi="Trebuchet MS"/>
                <w:i w:val="1"/>
                <w:sz w:val="26"/>
                <w:szCs w:val="26"/>
                <w:rtl w:val="0"/>
              </w:rPr>
              <w:t xml:space="preserve">The choir may not be available on your chosen date.  We will let you know whether we are able to perform as soon as we have made a decision. We require a minimum of two months’ notice to consider performing at an event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ind w:left="142" w:right="-85" w:firstLine="0"/>
              <w:rPr>
                <w:rFonts w:ascii="Trebuchet MS" w:cs="Trebuchet MS" w:eastAsia="Trebuchet MS" w:hAnsi="Trebuchet MS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nfo@outaloud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